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300D" w:rsidRDefault="00D2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NAWIEDZENIE IKONY I RELIKWII ŚW. MAŁGORZATY MARII ALACOQUE</w:t>
      </w:r>
    </w:p>
    <w:p w14:paraId="00000002" w14:textId="77777777" w:rsidR="008B300D" w:rsidRDefault="00D21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W PARAFII PW. ŚW. MARCINA W SIERAKOWICACH (27 XI-1 XII 2021)</w:t>
      </w:r>
    </w:p>
    <w:p w14:paraId="00000003" w14:textId="77777777" w:rsidR="008B300D" w:rsidRDefault="008B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8B300D" w:rsidRDefault="00D21B49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27 XI SOBOTA </w:t>
      </w:r>
    </w:p>
    <w:p w14:paraId="00000005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POWITANIE RELIKWII ŚW. MAŁGORZATY MARII ALACOQUE</w:t>
      </w:r>
    </w:p>
    <w:p w14:paraId="00000006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Uroczyste wprowadzenie relikwii i ikony św. Małgorzaty Marii do kościoła </w:t>
      </w:r>
    </w:p>
    <w:p w14:paraId="00000007" w14:textId="77777777" w:rsidR="008B300D" w:rsidRDefault="00D21B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Powitanie przez delegacje dzieci, dorosłych i Księdza Proboszcza</w:t>
      </w:r>
    </w:p>
    <w:p w14:paraId="00000008" w14:textId="77777777" w:rsidR="008B300D" w:rsidRDefault="00D21B4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Msza Święta</w:t>
      </w:r>
    </w:p>
    <w:p w14:paraId="00000009" w14:textId="77777777" w:rsidR="008B300D" w:rsidRDefault="008B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B300D" w:rsidRDefault="00D21B49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28 XI NIEDZIELA </w:t>
      </w:r>
    </w:p>
    <w:p w14:paraId="0000000B" w14:textId="77777777" w:rsidR="008B300D" w:rsidRDefault="00D21B49">
      <w:pPr>
        <w:spacing w:after="0" w:line="240" w:lineRule="auto"/>
      </w:pPr>
      <w:r>
        <w:rPr>
          <w:rFonts w:ascii="Arial" w:eastAsia="Arial" w:hAnsi="Arial" w:cs="Arial"/>
          <w:b/>
          <w:color w:val="000000"/>
        </w:rPr>
        <w:t>DZIEŃ GŁOSZENIA ORĘDZIA BOŻEJ MIŁOŚCI</w:t>
      </w:r>
      <w:r>
        <w:t xml:space="preserve"> </w:t>
      </w:r>
    </w:p>
    <w:p w14:paraId="0000000C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MSZE ŚWIĘTE: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6.30; 8.00; 9.30; 10.00 </w:t>
      </w:r>
      <w:r>
        <w:rPr>
          <w:b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Łyśnie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wie);11.00;12.30; 14.00;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(dla grup Straży Honorowej NSPJ);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16.00(kościół  zabytkowy)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17.30; 20.00</w:t>
      </w:r>
    </w:p>
    <w:p w14:paraId="0000000D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każdej Mszy Świętej okazja do uczczenia relikwii św. Małgorzaty Marii</w:t>
      </w:r>
    </w:p>
    <w:p w14:paraId="0000000E" w14:textId="77777777" w:rsidR="008B300D" w:rsidRDefault="008B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B300D" w:rsidRDefault="00D21B49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29 XI PONIEDZIAŁEK </w:t>
      </w:r>
    </w:p>
    <w:p w14:paraId="00000010" w14:textId="77777777" w:rsidR="008B300D" w:rsidRDefault="00D21B49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DZIEŃ MODLITW DO ŚW. MAŁGORZATY MARII</w:t>
      </w:r>
    </w:p>
    <w:p w14:paraId="00000011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MSZE ŚWIĘTE:</w:t>
      </w:r>
    </w:p>
    <w:p w14:paraId="00000012" w14:textId="2BC84CFE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8.00;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 udziałem chorych i starszych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udzieleniem sakramentu namaszczenia chorych);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16.00; 18.00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każdej Mszy Świętej nabożeństwo wstawiennicze do św. Małgorzaty Marii w poleconych przez wiernyc</w:t>
      </w:r>
      <w:r>
        <w:rPr>
          <w:rFonts w:ascii="Times New Roman" w:eastAsia="Times New Roman" w:hAnsi="Times New Roman" w:cs="Times New Roman"/>
          <w:sz w:val="24"/>
          <w:szCs w:val="24"/>
        </w:rPr>
        <w:t>h intencjach</w:t>
      </w:r>
    </w:p>
    <w:p w14:paraId="00000014" w14:textId="77777777" w:rsidR="008B300D" w:rsidRDefault="008B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B300D" w:rsidRDefault="00D21B49">
      <w:pPr>
        <w:spacing w:after="0" w:line="24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30 IX WTOREK</w:t>
      </w:r>
      <w:r>
        <w:rPr>
          <w:rFonts w:ascii="Arial" w:eastAsia="Arial" w:hAnsi="Arial" w:cs="Arial"/>
          <w:color w:val="FF0000"/>
        </w:rPr>
        <w:t xml:space="preserve"> </w:t>
      </w:r>
    </w:p>
    <w:p w14:paraId="00000016" w14:textId="77777777" w:rsidR="008B300D" w:rsidRDefault="00D21B49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DZIEŃ WYNAGRODZENIA NAJŚW. SERCU PANA JEZUSA</w:t>
      </w:r>
    </w:p>
    <w:p w14:paraId="00000017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MSZE ŚWIĘTE:</w:t>
      </w:r>
    </w:p>
    <w:p w14:paraId="00000018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8.00;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 udziałem członków Straży Honorowej NSPJ);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16.00; 18.00; 21.00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każdej Mszy Świętej nabożeństwo przebłagalne</w:t>
      </w:r>
    </w:p>
    <w:p w14:paraId="0000001A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 każdą Mszą Świętą okazja do spowiedzi</w:t>
      </w:r>
    </w:p>
    <w:p w14:paraId="0000001B" w14:textId="77777777" w:rsidR="008B300D" w:rsidRDefault="008B3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B300D" w:rsidRDefault="00D21B49">
      <w:pPr>
        <w:spacing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1 XII ŚRODA</w:t>
      </w:r>
    </w:p>
    <w:p w14:paraId="0000001D" w14:textId="77777777" w:rsidR="008B300D" w:rsidRDefault="00D21B49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DZIEŃ POŚWIĘCENIA SIĘ BOŻEMU SERCU</w:t>
      </w:r>
    </w:p>
    <w:p w14:paraId="0000001E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MSZE ŚWIĘTE:</w:t>
      </w:r>
    </w:p>
    <w:p w14:paraId="0000001F" w14:textId="77777777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8.00;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 udziałem członków Straży Honorowej NSPJ);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16.00; </w:t>
      </w:r>
    </w:p>
    <w:p w14:paraId="00000020" w14:textId="71F55B64" w:rsidR="008B300D" w:rsidRDefault="00D21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5vj6kzikxd25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18.00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 przewodnictwem Księdza Biskupa Ryszarda Kasyny z okazji Drugiej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ocznicy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onsekracji Ś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wiątyni </w:t>
      </w:r>
      <w:r w:rsidR="00C1255B">
        <w:rPr>
          <w:rFonts w:ascii="Times New Roman" w:eastAsia="Times New Roman" w:hAnsi="Times New Roman" w:cs="Times New Roman"/>
          <w:b/>
          <w:sz w:val="24"/>
          <w:szCs w:val="24"/>
        </w:rPr>
        <w:t>z uroczystym poświeceniem parafii NSPJ</w:t>
      </w:r>
    </w:p>
    <w:p w14:paraId="00000021" w14:textId="77777777" w:rsidR="008B300D" w:rsidRDefault="00D21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Podczas każdej Mszy Świętej indywidualne poświęcenie się Bożemu Sercu</w:t>
      </w:r>
    </w:p>
    <w:p w14:paraId="00000022" w14:textId="77777777" w:rsidR="008B300D" w:rsidRDefault="00D21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każdej Mszy Świętej błogosławieństwo relikwiarzem z łaską odpustu zupełnego n</w:t>
      </w:r>
      <w:r>
        <w:rPr>
          <w:rFonts w:ascii="Times New Roman" w:eastAsia="Times New Roman" w:hAnsi="Times New Roman" w:cs="Times New Roman"/>
          <w:sz w:val="24"/>
          <w:szCs w:val="24"/>
        </w:rPr>
        <w:t>a zakończenie nawiedzenia</w:t>
      </w:r>
    </w:p>
    <w:sectPr w:rsidR="008B300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0D"/>
    <w:rsid w:val="008B300D"/>
    <w:rsid w:val="00C1255B"/>
    <w:rsid w:val="00D2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B34D"/>
  <w15:docId w15:val="{456E908E-9FFC-4AC0-879B-8C80A44F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KZ</cp:lastModifiedBy>
  <cp:revision>3</cp:revision>
  <dcterms:created xsi:type="dcterms:W3CDTF">2021-11-19T14:33:00Z</dcterms:created>
  <dcterms:modified xsi:type="dcterms:W3CDTF">2021-11-19T14:35:00Z</dcterms:modified>
</cp:coreProperties>
</file>